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C63" w14:textId="77777777" w:rsidR="00470057" w:rsidRPr="00DB7BE5" w:rsidRDefault="00470057" w:rsidP="00470057">
      <w:pPr>
        <w:spacing w:after="0"/>
        <w:rPr>
          <w:b/>
          <w:bCs/>
          <w:sz w:val="28"/>
          <w:szCs w:val="28"/>
          <w:lang w:val="en-GB" w:bidi="nl-NL"/>
        </w:rPr>
      </w:pPr>
      <w:r w:rsidRPr="00DB7BE5">
        <w:rPr>
          <w:b/>
          <w:bCs/>
          <w:sz w:val="28"/>
          <w:szCs w:val="28"/>
          <w:lang w:val="en-GB"/>
        </w:rPr>
        <w:t xml:space="preserve">7.1 </w:t>
      </w:r>
      <w:bookmarkStart w:id="0" w:name="bookmark16"/>
      <w:r w:rsidRPr="00DB7BE5">
        <w:rPr>
          <w:b/>
          <w:bCs/>
          <w:sz w:val="28"/>
          <w:szCs w:val="28"/>
          <w:lang w:val="en-GB" w:bidi="nl-NL"/>
        </w:rPr>
        <w:t>Advice, obligation and prohibition</w:t>
      </w:r>
      <w:bookmarkEnd w:id="0"/>
    </w:p>
    <w:p w14:paraId="71214E48" w14:textId="77777777" w:rsidR="00470057" w:rsidRPr="00570A80" w:rsidRDefault="00470057" w:rsidP="00470057">
      <w:p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1 Advice</w:t>
      </w:r>
    </w:p>
    <w:p w14:paraId="25C50277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should</w:t>
      </w:r>
      <w:r w:rsidRPr="00570A80">
        <w:rPr>
          <w:lang w:val="en-GB"/>
        </w:rPr>
        <w:t xml:space="preserve"> or </w:t>
      </w:r>
      <w:r w:rsidRPr="00570A80">
        <w:rPr>
          <w:i/>
          <w:iCs/>
          <w:lang w:val="en-GB"/>
        </w:rPr>
        <w:t>ought to</w:t>
      </w:r>
      <w:r w:rsidRPr="00570A80">
        <w:rPr>
          <w:lang w:val="en-GB"/>
        </w:rPr>
        <w:t xml:space="preserve"> </w:t>
      </w:r>
      <w:proofErr w:type="spellStart"/>
      <w:r w:rsidRPr="00570A80">
        <w:rPr>
          <w:lang w:val="en-GB"/>
        </w:rPr>
        <w:t>to</w:t>
      </w:r>
      <w:proofErr w:type="spellEnd"/>
      <w:r w:rsidRPr="00570A80">
        <w:rPr>
          <w:lang w:val="en-GB"/>
        </w:rPr>
        <w:t xml:space="preserve"> give advice. The negative forms</w:t>
      </w:r>
      <w:r w:rsidRPr="00570A80">
        <w:rPr>
          <w:lang w:val="en-GB"/>
        </w:rPr>
        <w:br/>
      </w:r>
      <w:r w:rsidRPr="00570A80">
        <w:rPr>
          <w:i/>
          <w:iCs/>
          <w:lang w:val="en-GB"/>
        </w:rPr>
        <w:t xml:space="preserve">are shouldn’t </w:t>
      </w:r>
      <w:r w:rsidRPr="00DB7BE5">
        <w:rPr>
          <w:lang w:val="en-GB"/>
        </w:rPr>
        <w:t xml:space="preserve">and </w:t>
      </w:r>
      <w:r w:rsidRPr="00570A80">
        <w:rPr>
          <w:lang w:val="en-GB"/>
        </w:rPr>
        <w:t xml:space="preserve">(less commonly) </w:t>
      </w:r>
      <w:r w:rsidRPr="00570A80">
        <w:rPr>
          <w:i/>
          <w:iCs/>
          <w:lang w:val="en-GB"/>
        </w:rPr>
        <w:t>ought not to.</w:t>
      </w:r>
    </w:p>
    <w:p w14:paraId="11FC65C7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 should do more exercise.</w:t>
      </w:r>
    </w:p>
    <w:p w14:paraId="1AD92EE7" w14:textId="77777777" w:rsidR="00470057" w:rsidRPr="00DB7BE5" w:rsidRDefault="00470057" w:rsidP="00470057">
      <w:pPr>
        <w:spacing w:after="0"/>
        <w:rPr>
          <w:color w:val="0070C0"/>
          <w:lang w:val="en-GB" w:bidi="nl-NL"/>
        </w:rPr>
      </w:pPr>
      <w:r w:rsidRPr="00DB7BE5">
        <w:rPr>
          <w:color w:val="0070C0"/>
          <w:lang w:val="en-GB"/>
        </w:rPr>
        <w:t xml:space="preserve">You shouldn't laugh at her. </w:t>
      </w:r>
      <w:r w:rsidRPr="00DB7BE5">
        <w:rPr>
          <w:color w:val="0070C0"/>
          <w:lang w:val="en-GB" w:bidi="nl-NL"/>
        </w:rPr>
        <w:t>It's unkind.</w:t>
      </w:r>
    </w:p>
    <w:p w14:paraId="18E922D2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often use </w:t>
      </w:r>
      <w:r w:rsidRPr="00DB7BE5">
        <w:rPr>
          <w:i/>
          <w:iCs/>
          <w:lang w:val="en-GB"/>
        </w:rPr>
        <w:t>I</w:t>
      </w:r>
      <w:r w:rsidRPr="00570A80">
        <w:rPr>
          <w:lang w:val="en-GB"/>
        </w:rPr>
        <w:t xml:space="preserve"> </w:t>
      </w:r>
      <w:r w:rsidRPr="00570A80">
        <w:rPr>
          <w:i/>
          <w:iCs/>
          <w:lang w:val="en-GB"/>
        </w:rPr>
        <w:t>think</w:t>
      </w:r>
      <w:r w:rsidRPr="00570A80">
        <w:rPr>
          <w:lang w:val="en-GB"/>
        </w:rPr>
        <w:t xml:space="preserve"> when we give advice with </w:t>
      </w:r>
      <w:r w:rsidRPr="00570A80">
        <w:rPr>
          <w:i/>
          <w:iCs/>
          <w:lang w:val="en-GB"/>
        </w:rPr>
        <w:t>should.</w:t>
      </w:r>
    </w:p>
    <w:p w14:paraId="42E99008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 think you should ask her out.</w:t>
      </w:r>
    </w:p>
    <w:p w14:paraId="15475029" w14:textId="77777777" w:rsidR="00470057" w:rsidRPr="00570A80" w:rsidRDefault="00470057" w:rsidP="00470057">
      <w:pPr>
        <w:spacing w:after="0"/>
        <w:rPr>
          <w:lang w:val="en-GB"/>
        </w:rPr>
      </w:pPr>
      <w:r w:rsidRPr="00570A80">
        <w:rPr>
          <w:lang w:val="en-GB"/>
        </w:rPr>
        <w:t xml:space="preserve">Note that </w:t>
      </w:r>
      <w:r w:rsidRPr="00DB7BE5">
        <w:rPr>
          <w:color w:val="0070C0"/>
          <w:lang w:val="en-GB"/>
        </w:rPr>
        <w:t xml:space="preserve">I </w:t>
      </w:r>
      <w:r w:rsidRPr="00570A80">
        <w:rPr>
          <w:i/>
          <w:iCs/>
          <w:lang w:val="en-GB"/>
        </w:rPr>
        <w:t>think + shouldn’t</w:t>
      </w:r>
      <w:r w:rsidRPr="00570A80">
        <w:rPr>
          <w:lang w:val="en-GB"/>
        </w:rPr>
        <w:t xml:space="preserve"> sounds unnatural; it is better to</w:t>
      </w:r>
      <w:r w:rsidRPr="00570A80">
        <w:rPr>
          <w:lang w:val="en-GB"/>
        </w:rPr>
        <w:br/>
        <w:t>use</w:t>
      </w:r>
      <w:r w:rsidRPr="00DB7BE5">
        <w:rPr>
          <w:i/>
          <w:iCs/>
          <w:lang w:val="en-GB"/>
        </w:rPr>
        <w:t xml:space="preserve"> I</w:t>
      </w:r>
      <w:r w:rsidRPr="00570A80">
        <w:rPr>
          <w:lang w:val="en-GB"/>
        </w:rPr>
        <w:t xml:space="preserve"> </w:t>
      </w:r>
      <w:r w:rsidRPr="00570A80">
        <w:rPr>
          <w:i/>
          <w:iCs/>
          <w:lang w:val="en-GB"/>
        </w:rPr>
        <w:t>don’t think + should.</w:t>
      </w:r>
    </w:p>
    <w:p w14:paraId="6BDAF2C8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 xml:space="preserve">I don't think </w:t>
      </w:r>
      <w:r>
        <w:rPr>
          <w:color w:val="0070C0"/>
          <w:lang w:val="en-GB"/>
        </w:rPr>
        <w:t>y</w:t>
      </w:r>
      <w:r w:rsidRPr="00DB7BE5">
        <w:rPr>
          <w:color w:val="0070C0"/>
          <w:lang w:val="en-GB"/>
        </w:rPr>
        <w:t>ou should go there again.</w:t>
      </w:r>
    </w:p>
    <w:p w14:paraId="49A0E435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also use </w:t>
      </w:r>
      <w:r w:rsidRPr="00570A80">
        <w:rPr>
          <w:i/>
          <w:iCs/>
          <w:lang w:val="en-GB"/>
        </w:rPr>
        <w:t>should</w:t>
      </w:r>
      <w:r w:rsidRPr="00570A80">
        <w:rPr>
          <w:lang w:val="en-GB"/>
        </w:rPr>
        <w:t xml:space="preserve"> and </w:t>
      </w:r>
      <w:r w:rsidRPr="00570A80">
        <w:rPr>
          <w:i/>
          <w:iCs/>
          <w:lang w:val="en-GB"/>
        </w:rPr>
        <w:t>ought to</w:t>
      </w:r>
      <w:r w:rsidRPr="00570A80">
        <w:rPr>
          <w:lang w:val="en-GB"/>
        </w:rPr>
        <w:t xml:space="preserve"> for giving opinions about</w:t>
      </w:r>
      <w:r w:rsidRPr="00570A80">
        <w:rPr>
          <w:lang w:val="en-GB"/>
        </w:rPr>
        <w:br/>
        <w:t>what the right thing to do is.</w:t>
      </w:r>
    </w:p>
    <w:p w14:paraId="3C5FA157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We all ought to use our oars less.</w:t>
      </w:r>
    </w:p>
    <w:p w14:paraId="3BBD6983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can use </w:t>
      </w:r>
      <w:r w:rsidRPr="00570A80">
        <w:rPr>
          <w:i/>
          <w:iCs/>
          <w:lang w:val="en-GB"/>
        </w:rPr>
        <w:t>must</w:t>
      </w:r>
      <w:r w:rsidRPr="00570A80">
        <w:rPr>
          <w:lang w:val="en-GB"/>
        </w:rPr>
        <w:t xml:space="preserve"> for giving strong advice to ourselves.</w:t>
      </w:r>
    </w:p>
    <w:p w14:paraId="6C85976F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I really must start going to bed earlier.</w:t>
      </w:r>
    </w:p>
    <w:p w14:paraId="5C0F7D27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can also use </w:t>
      </w:r>
      <w:r w:rsidRPr="00570A80">
        <w:rPr>
          <w:i/>
          <w:iCs/>
          <w:lang w:val="en-GB"/>
        </w:rPr>
        <w:t>must</w:t>
      </w:r>
      <w:r w:rsidRPr="00DB7BE5">
        <w:rPr>
          <w:lang w:val="en-GB"/>
        </w:rPr>
        <w:t xml:space="preserve"> for</w:t>
      </w:r>
      <w:r w:rsidRPr="00570A80">
        <w:rPr>
          <w:lang w:val="en-GB"/>
        </w:rPr>
        <w:t xml:space="preserve"> making strong recommendations to</w:t>
      </w:r>
      <w:r w:rsidRPr="00570A80">
        <w:rPr>
          <w:lang w:val="en-GB"/>
        </w:rPr>
        <w:br/>
        <w:t>others, based on our</w:t>
      </w:r>
      <w:r>
        <w:rPr>
          <w:lang w:val="en-GB"/>
        </w:rPr>
        <w:t xml:space="preserve"> </w:t>
      </w:r>
      <w:r w:rsidRPr="00570A80">
        <w:rPr>
          <w:lang w:val="en-GB"/>
        </w:rPr>
        <w:t>own opinions.</w:t>
      </w:r>
    </w:p>
    <w:p w14:paraId="59411683" w14:textId="77777777" w:rsidR="00470057" w:rsidRPr="00DB7BE5" w:rsidRDefault="00470057" w:rsidP="00470057">
      <w:pPr>
        <w:spacing w:after="0"/>
        <w:rPr>
          <w:color w:val="0070C0"/>
          <w:lang w:val="en-GB"/>
        </w:rPr>
      </w:pPr>
      <w:r w:rsidRPr="00DB7BE5">
        <w:rPr>
          <w:color w:val="0070C0"/>
          <w:lang w:val="en-GB"/>
        </w:rPr>
        <w:t>You must try this pasta, it's delicious.</w:t>
      </w:r>
    </w:p>
    <w:p w14:paraId="31097529" w14:textId="77777777" w:rsidR="00470057" w:rsidRDefault="00470057" w:rsidP="00470057">
      <w:pPr>
        <w:spacing w:after="0"/>
        <w:rPr>
          <w:color w:val="0070C0"/>
          <w:lang w:val="en-GB" w:bidi="nl-NL"/>
        </w:rPr>
      </w:pPr>
      <w:r w:rsidRPr="00DB7BE5">
        <w:rPr>
          <w:color w:val="0070C0"/>
          <w:lang w:val="en-GB"/>
        </w:rPr>
        <w:t xml:space="preserve">You must comb your hair. </w:t>
      </w:r>
      <w:r w:rsidRPr="00DB7BE5">
        <w:rPr>
          <w:color w:val="0070C0"/>
          <w:lang w:val="en-GB" w:bidi="nl-NL"/>
        </w:rPr>
        <w:t>It looks terrible!</w:t>
      </w:r>
    </w:p>
    <w:p w14:paraId="52E06A01" w14:textId="77777777" w:rsidR="00470057" w:rsidRPr="00DB7BE5" w:rsidRDefault="00470057" w:rsidP="00470057">
      <w:pPr>
        <w:spacing w:after="0"/>
        <w:rPr>
          <w:color w:val="0070C0"/>
          <w:lang w:val="en-GB" w:bidi="nl-NL"/>
        </w:rPr>
      </w:pPr>
    </w:p>
    <w:p w14:paraId="064F867A" w14:textId="77777777" w:rsidR="00470057" w:rsidRPr="00570A80" w:rsidRDefault="00470057" w:rsidP="00470057">
      <w:pPr>
        <w:numPr>
          <w:ilvl w:val="0"/>
          <w:numId w:val="2"/>
        </w:numPr>
        <w:spacing w:after="0"/>
        <w:rPr>
          <w:b/>
          <w:bCs/>
          <w:i/>
          <w:iCs/>
          <w:lang w:val="en-GB"/>
        </w:rPr>
      </w:pPr>
      <w:r w:rsidRPr="00570A80">
        <w:rPr>
          <w:b/>
          <w:bCs/>
          <w:i/>
          <w:iCs/>
          <w:lang w:val="en-GB"/>
        </w:rPr>
        <w:t>have to, must, don’t</w:t>
      </w:r>
      <w:r>
        <w:rPr>
          <w:b/>
          <w:bCs/>
          <w:i/>
          <w:iCs/>
          <w:lang w:val="en-GB"/>
        </w:rPr>
        <w:t xml:space="preserve"> </w:t>
      </w:r>
      <w:r w:rsidRPr="00570A80">
        <w:rPr>
          <w:b/>
          <w:bCs/>
          <w:i/>
          <w:iCs/>
          <w:lang w:val="en-GB"/>
        </w:rPr>
        <w:t>have to</w:t>
      </w:r>
      <w:r w:rsidRPr="00570A80">
        <w:rPr>
          <w:b/>
          <w:bCs/>
          <w:lang w:val="en-GB"/>
        </w:rPr>
        <w:t xml:space="preserve"> and </w:t>
      </w:r>
      <w:r w:rsidRPr="00570A80">
        <w:rPr>
          <w:b/>
          <w:bCs/>
          <w:i/>
          <w:iCs/>
          <w:lang w:val="en-GB"/>
        </w:rPr>
        <w:t>mustn’t</w:t>
      </w:r>
    </w:p>
    <w:p w14:paraId="33E6AF31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have to</w:t>
      </w:r>
      <w:r w:rsidRPr="00570A80">
        <w:rPr>
          <w:lang w:val="en-GB"/>
        </w:rPr>
        <w:t xml:space="preserve"> </w:t>
      </w:r>
      <w:proofErr w:type="spellStart"/>
      <w:r w:rsidRPr="00570A80">
        <w:rPr>
          <w:lang w:val="en-GB"/>
        </w:rPr>
        <w:t>to</w:t>
      </w:r>
      <w:proofErr w:type="spellEnd"/>
      <w:r w:rsidRPr="00570A80">
        <w:rPr>
          <w:lang w:val="en-GB"/>
        </w:rPr>
        <w:t xml:space="preserve"> talk about obligation.</w:t>
      </w:r>
    </w:p>
    <w:p w14:paraId="33DBBF79" w14:textId="77777777" w:rsidR="00470057" w:rsidRPr="00570A80" w:rsidRDefault="00470057" w:rsidP="00470057">
      <w:pPr>
        <w:spacing w:after="0"/>
        <w:rPr>
          <w:lang w:val="en-GB" w:bidi="nl-NL"/>
        </w:rPr>
      </w:pPr>
      <w:r w:rsidRPr="00570A80">
        <w:rPr>
          <w:lang w:val="en-GB"/>
        </w:rPr>
        <w:t>We. have to</w:t>
      </w:r>
      <w:r>
        <w:rPr>
          <w:lang w:val="en-GB"/>
        </w:rPr>
        <w:t xml:space="preserve"> s</w:t>
      </w:r>
      <w:r w:rsidRPr="00570A80">
        <w:rPr>
          <w:lang w:val="en-GB"/>
        </w:rPr>
        <w:t>tud</w:t>
      </w:r>
      <w:r>
        <w:rPr>
          <w:lang w:val="en-GB"/>
        </w:rPr>
        <w:t>y</w:t>
      </w:r>
      <w:r w:rsidRPr="00570A80">
        <w:rPr>
          <w:lang w:val="en-GB"/>
        </w:rPr>
        <w:t xml:space="preserve"> </w:t>
      </w:r>
      <w:r>
        <w:rPr>
          <w:lang w:val="en-GB"/>
        </w:rPr>
        <w:t>E</w:t>
      </w:r>
      <w:r w:rsidRPr="00570A80">
        <w:rPr>
          <w:lang w:val="en-GB"/>
        </w:rPr>
        <w:t xml:space="preserve">nglish at our school. </w:t>
      </w:r>
      <w:r w:rsidRPr="00570A80">
        <w:rPr>
          <w:lang w:val="en-GB" w:bidi="nl-NL"/>
        </w:rPr>
        <w:t>(It's compulso</w:t>
      </w:r>
      <w:r>
        <w:rPr>
          <w:lang w:val="en-GB" w:bidi="nl-NL"/>
        </w:rPr>
        <w:t>ry</w:t>
      </w:r>
      <w:r w:rsidRPr="00570A80">
        <w:rPr>
          <w:lang w:val="en-GB" w:bidi="nl-NL"/>
        </w:rPr>
        <w:t>.)</w:t>
      </w:r>
    </w:p>
    <w:p w14:paraId="104D422D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We use </w:t>
      </w:r>
      <w:r w:rsidRPr="00967EBA">
        <w:rPr>
          <w:i/>
          <w:iCs/>
          <w:lang w:val="en-GB"/>
        </w:rPr>
        <w:t>I have</w:t>
      </w:r>
      <w:r w:rsidRPr="00570A80">
        <w:rPr>
          <w:i/>
          <w:iCs/>
          <w:lang w:val="en-GB"/>
        </w:rPr>
        <w:t xml:space="preserve"> to...</w:t>
      </w:r>
      <w:r w:rsidRPr="00570A80">
        <w:rPr>
          <w:lang w:val="en-GB"/>
        </w:rPr>
        <w:t xml:space="preserve"> for things that we are obliged to do; we use </w:t>
      </w:r>
      <w:r w:rsidRPr="00967EBA">
        <w:rPr>
          <w:i/>
          <w:iCs/>
          <w:lang w:val="en-GB"/>
        </w:rPr>
        <w:t xml:space="preserve">I </w:t>
      </w:r>
      <w:r w:rsidRPr="00570A80">
        <w:rPr>
          <w:i/>
          <w:iCs/>
          <w:lang w:val="en-GB"/>
        </w:rPr>
        <w:t>must...</w:t>
      </w:r>
      <w:r w:rsidRPr="00570A80">
        <w:rPr>
          <w:lang w:val="en-GB"/>
        </w:rPr>
        <w:t xml:space="preserve"> for things that we strongly feel we should do. </w:t>
      </w:r>
      <w:r w:rsidRPr="00570A80">
        <w:rPr>
          <w:lang w:val="en-GB" w:bidi="nl-NL"/>
        </w:rPr>
        <w:t>Compare:</w:t>
      </w:r>
    </w:p>
    <w:p w14:paraId="7EF07B2E" w14:textId="77777777" w:rsidR="00470057" w:rsidRPr="00967EBA" w:rsidRDefault="00470057" w:rsidP="00470057">
      <w:pPr>
        <w:spacing w:after="0"/>
        <w:rPr>
          <w:color w:val="0070C0"/>
          <w:lang w:val="en-GB"/>
        </w:rPr>
      </w:pPr>
      <w:r w:rsidRPr="00967EBA">
        <w:rPr>
          <w:color w:val="0070C0"/>
          <w:lang w:val="en-GB"/>
        </w:rPr>
        <w:t>I must start walking to school. It would be good exercise:</w:t>
      </w:r>
    </w:p>
    <w:p w14:paraId="6AB294CF" w14:textId="77777777" w:rsidR="00470057" w:rsidRPr="00967EBA" w:rsidRDefault="00470057" w:rsidP="00470057">
      <w:pPr>
        <w:spacing w:after="0"/>
        <w:rPr>
          <w:color w:val="0070C0"/>
          <w:lang w:val="en-GB"/>
        </w:rPr>
      </w:pPr>
      <w:r w:rsidRPr="00967EBA">
        <w:rPr>
          <w:color w:val="0070C0"/>
          <w:lang w:val="en-GB"/>
        </w:rPr>
        <w:t>I have to start walking to school. The</w:t>
      </w:r>
      <w:r>
        <w:rPr>
          <w:color w:val="0070C0"/>
          <w:lang w:val="en-GB"/>
        </w:rPr>
        <w:t>y’</w:t>
      </w:r>
      <w:r w:rsidRPr="00967EBA">
        <w:rPr>
          <w:color w:val="0070C0"/>
          <w:lang w:val="en-GB"/>
        </w:rPr>
        <w:t>ve cancelled the on</w:t>
      </w:r>
      <w:r>
        <w:rPr>
          <w:color w:val="0070C0"/>
          <w:lang w:val="en-GB"/>
        </w:rPr>
        <w:t>ly</w:t>
      </w:r>
      <w:r w:rsidRPr="00967EBA">
        <w:rPr>
          <w:color w:val="0070C0"/>
          <w:lang w:val="en-GB"/>
        </w:rPr>
        <w:t xml:space="preserve"> bus.</w:t>
      </w:r>
    </w:p>
    <w:p w14:paraId="6003C833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don’t</w:t>
      </w:r>
      <w:r w:rsidRPr="00570A80">
        <w:rPr>
          <w:lang w:val="en-GB"/>
        </w:rPr>
        <w:t xml:space="preserve"> / </w:t>
      </w:r>
      <w:r w:rsidRPr="00570A80">
        <w:rPr>
          <w:i/>
          <w:iCs/>
          <w:lang w:val="en-GB"/>
        </w:rPr>
        <w:t>doesn’t</w:t>
      </w:r>
      <w:r>
        <w:rPr>
          <w:i/>
          <w:iCs/>
          <w:lang w:val="en-GB"/>
        </w:rPr>
        <w:t xml:space="preserve"> </w:t>
      </w:r>
      <w:r w:rsidRPr="00570A80">
        <w:rPr>
          <w:i/>
          <w:iCs/>
          <w:lang w:val="en-GB"/>
        </w:rPr>
        <w:t>have to</w:t>
      </w:r>
      <w:r w:rsidRPr="00570A80">
        <w:rPr>
          <w:lang w:val="en-GB"/>
        </w:rPr>
        <w:t xml:space="preserve"> for things that we do not need to do. It expresses a lack of obligation; it does not express prohibition.</w:t>
      </w:r>
    </w:p>
    <w:p w14:paraId="0C24482A" w14:textId="77777777" w:rsidR="00470057" w:rsidRPr="00E06D71" w:rsidRDefault="00470057" w:rsidP="00470057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You don't have to pay me back now. Give me the money tomorrow.</w:t>
      </w:r>
    </w:p>
    <w:p w14:paraId="66F11B7E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mustn’t for</w:t>
      </w:r>
      <w:r w:rsidRPr="00570A80">
        <w:rPr>
          <w:lang w:val="en-GB"/>
        </w:rPr>
        <w:t xml:space="preserve"> prohibition.</w:t>
      </w:r>
    </w:p>
    <w:p w14:paraId="4AB89F5E" w14:textId="77777777" w:rsidR="00470057" w:rsidRPr="00E06D71" w:rsidRDefault="00470057" w:rsidP="00470057">
      <w:pPr>
        <w:spacing w:after="0"/>
        <w:rPr>
          <w:color w:val="4472C4" w:themeColor="accent1"/>
          <w:lang w:val="en-GB" w:bidi="nl-NL"/>
        </w:rPr>
      </w:pPr>
      <w:r w:rsidRPr="00E06D71">
        <w:rPr>
          <w:color w:val="4472C4" w:themeColor="accent1"/>
          <w:lang w:val="en-GB"/>
        </w:rPr>
        <w:t xml:space="preserve">You mustn't touch those flowers. </w:t>
      </w:r>
      <w:r w:rsidRPr="00E06D71">
        <w:rPr>
          <w:color w:val="4472C4" w:themeColor="accent1"/>
          <w:lang w:val="en-GB" w:bidi="nl-NL"/>
        </w:rPr>
        <w:t>They’re very delicate.</w:t>
      </w:r>
    </w:p>
    <w:p w14:paraId="27C6B6E3" w14:textId="77777777" w:rsidR="00470057" w:rsidRPr="00570A80" w:rsidRDefault="00470057" w:rsidP="00470057">
      <w:pPr>
        <w:numPr>
          <w:ilvl w:val="0"/>
          <w:numId w:val="2"/>
        </w:numPr>
        <w:spacing w:after="0"/>
        <w:rPr>
          <w:b/>
          <w:bCs/>
          <w:i/>
          <w:iCs/>
          <w:lang w:val="en-GB"/>
        </w:rPr>
      </w:pPr>
      <w:r w:rsidRPr="00570A80">
        <w:rPr>
          <w:b/>
          <w:bCs/>
          <w:i/>
          <w:iCs/>
          <w:lang w:val="en-GB"/>
        </w:rPr>
        <w:t>need to, don’t need to</w:t>
      </w:r>
      <w:r w:rsidRPr="00570A80">
        <w:rPr>
          <w:b/>
          <w:bCs/>
          <w:lang w:val="en-GB"/>
        </w:rPr>
        <w:t xml:space="preserve"> and </w:t>
      </w:r>
      <w:r w:rsidRPr="00570A80">
        <w:rPr>
          <w:b/>
          <w:bCs/>
          <w:i/>
          <w:iCs/>
          <w:lang w:val="en-GB"/>
        </w:rPr>
        <w:t>needn’t</w:t>
      </w:r>
    </w:p>
    <w:p w14:paraId="0D62DEDC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use </w:t>
      </w:r>
      <w:r w:rsidRPr="00570A80">
        <w:rPr>
          <w:i/>
          <w:iCs/>
          <w:lang w:val="en-GB"/>
        </w:rPr>
        <w:t>need</w:t>
      </w:r>
      <w:r w:rsidRPr="00570A80">
        <w:rPr>
          <w:lang w:val="en-GB"/>
        </w:rPr>
        <w:t xml:space="preserve"> to </w:t>
      </w:r>
      <w:proofErr w:type="spellStart"/>
      <w:r w:rsidRPr="00570A80">
        <w:rPr>
          <w:lang w:val="en-GB"/>
        </w:rPr>
        <w:t>to</w:t>
      </w:r>
      <w:proofErr w:type="spellEnd"/>
      <w:r w:rsidRPr="00570A80">
        <w:rPr>
          <w:lang w:val="en-GB"/>
        </w:rPr>
        <w:t xml:space="preserve"> express necessity.</w:t>
      </w:r>
    </w:p>
    <w:p w14:paraId="250C60D6" w14:textId="77777777" w:rsidR="00470057" w:rsidRPr="00E06D71" w:rsidRDefault="00470057" w:rsidP="00470057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You need to dial 44 if you're calling the UK from abroad.</w:t>
      </w:r>
    </w:p>
    <w:p w14:paraId="66EBAD15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We can use </w:t>
      </w:r>
      <w:r w:rsidRPr="00570A80">
        <w:rPr>
          <w:i/>
          <w:iCs/>
          <w:lang w:val="en-GB"/>
        </w:rPr>
        <w:t>don’t I doesn’t need to or needn’t to</w:t>
      </w:r>
      <w:r w:rsidRPr="00570A80">
        <w:rPr>
          <w:lang w:val="en-GB"/>
        </w:rPr>
        <w:t xml:space="preserve"> express a lack of necessity. Often, both are possible, particularly when we are giving somebody permission not to do something. </w:t>
      </w:r>
      <w:r w:rsidRPr="00570A80">
        <w:rPr>
          <w:lang w:val="en-GB" w:bidi="nl-NL"/>
        </w:rPr>
        <w:t>(Note that we use needn</w:t>
      </w:r>
      <w:r>
        <w:rPr>
          <w:lang w:val="en-GB" w:bidi="nl-NL"/>
        </w:rPr>
        <w:t>’t</w:t>
      </w:r>
      <w:r w:rsidRPr="00570A80">
        <w:rPr>
          <w:lang w:val="en-GB" w:bidi="nl-NL"/>
        </w:rPr>
        <w:t xml:space="preserve"> without </w:t>
      </w:r>
      <w:r>
        <w:rPr>
          <w:lang w:val="en-GB" w:bidi="nl-NL"/>
        </w:rPr>
        <w:t>t</w:t>
      </w:r>
      <w:r w:rsidRPr="00570A80">
        <w:rPr>
          <w:lang w:val="en-GB" w:bidi="nl-NL"/>
        </w:rPr>
        <w:t>o.)</w:t>
      </w:r>
    </w:p>
    <w:p w14:paraId="7A5BF96F" w14:textId="77777777" w:rsidR="00470057" w:rsidRPr="00E06D71" w:rsidRDefault="00470057" w:rsidP="00470057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You needn't bring any food. / You don't need to bring any food. We've got lots at home.</w:t>
      </w:r>
    </w:p>
    <w:p w14:paraId="357D0C5D" w14:textId="77777777" w:rsidR="00470057" w:rsidRPr="00570A80" w:rsidRDefault="00470057" w:rsidP="00470057">
      <w:pPr>
        <w:numPr>
          <w:ilvl w:val="0"/>
          <w:numId w:val="1"/>
        </w:numPr>
        <w:spacing w:after="0"/>
        <w:rPr>
          <w:lang w:val="en-GB"/>
        </w:rPr>
      </w:pPr>
      <w:r w:rsidRPr="00570A80">
        <w:rPr>
          <w:lang w:val="en-GB"/>
        </w:rPr>
        <w:t xml:space="preserve">We tend to use </w:t>
      </w:r>
      <w:r w:rsidRPr="00570A80">
        <w:rPr>
          <w:i/>
          <w:iCs/>
          <w:lang w:val="en-GB"/>
        </w:rPr>
        <w:t>don’t need to</w:t>
      </w:r>
      <w:r w:rsidRPr="00570A80">
        <w:rPr>
          <w:lang w:val="en-GB"/>
        </w:rPr>
        <w:t xml:space="preserve"> rather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than </w:t>
      </w:r>
      <w:r w:rsidRPr="00570A80">
        <w:rPr>
          <w:i/>
          <w:iCs/>
          <w:lang w:val="en-GB"/>
        </w:rPr>
        <w:t>needn’t when</w:t>
      </w:r>
      <w:r w:rsidRPr="00570A80">
        <w:rPr>
          <w:lang w:val="en-GB"/>
        </w:rPr>
        <w:t xml:space="preserve"> we are stating a general fact.</w:t>
      </w:r>
    </w:p>
    <w:p w14:paraId="19501B23" w14:textId="77777777" w:rsidR="00470057" w:rsidRDefault="00470057" w:rsidP="00470057">
      <w:pPr>
        <w:spacing w:after="0"/>
        <w:rPr>
          <w:color w:val="4472C4" w:themeColor="accent1"/>
          <w:lang w:val="en-GB"/>
        </w:rPr>
      </w:pPr>
      <w:r w:rsidRPr="00E06D71">
        <w:rPr>
          <w:color w:val="4472C4" w:themeColor="accent1"/>
          <w:lang w:val="en-GB"/>
        </w:rPr>
        <w:t>You don't need to pay for healthcare in the U</w:t>
      </w:r>
      <w:r>
        <w:rPr>
          <w:color w:val="4472C4" w:themeColor="accent1"/>
          <w:lang w:val="en-GB"/>
        </w:rPr>
        <w:t>K</w:t>
      </w:r>
      <w:r w:rsidRPr="00E06D71">
        <w:rPr>
          <w:color w:val="4472C4" w:themeColor="accent1"/>
          <w:lang w:val="en-GB"/>
        </w:rPr>
        <w:t>.</w:t>
      </w:r>
    </w:p>
    <w:p w14:paraId="312DCEE7" w14:textId="77777777" w:rsidR="00470057" w:rsidRPr="00E06D71" w:rsidRDefault="00470057" w:rsidP="00470057">
      <w:pPr>
        <w:spacing w:after="0"/>
        <w:rPr>
          <w:color w:val="4472C4" w:themeColor="accent1"/>
          <w:lang w:val="en-GB"/>
        </w:rPr>
      </w:pPr>
    </w:p>
    <w:p w14:paraId="45674ECE" w14:textId="77777777" w:rsidR="00470057" w:rsidRPr="00570A80" w:rsidRDefault="00470057" w:rsidP="00470057">
      <w:pPr>
        <w:spacing w:after="0"/>
        <w:rPr>
          <w:b/>
          <w:bCs/>
          <w:lang w:val="en-GB" w:bidi="nl-NL"/>
        </w:rPr>
      </w:pPr>
      <w:r w:rsidRPr="00570A80">
        <w:rPr>
          <w:b/>
          <w:bCs/>
          <w:lang w:val="en-GB" w:bidi="nl-NL"/>
        </w:rPr>
        <w:t>1 Choose the best answers.</w:t>
      </w:r>
    </w:p>
    <w:p w14:paraId="27471B57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t xml:space="preserve">Let’s go to bed. We </w:t>
      </w:r>
      <w:r w:rsidRPr="00570A80">
        <w:rPr>
          <w:b/>
          <w:bCs/>
          <w:lang w:val="en-GB"/>
        </w:rPr>
        <w:t xml:space="preserve">have to / must </w:t>
      </w:r>
      <w:r w:rsidRPr="00570A80">
        <w:rPr>
          <w:lang w:val="en-GB"/>
        </w:rPr>
        <w:t>get up early tomorrow.</w:t>
      </w:r>
    </w:p>
    <w:p w14:paraId="6DF09EA9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t xml:space="preserve">You really </w:t>
      </w:r>
      <w:r w:rsidRPr="00570A80">
        <w:rPr>
          <w:b/>
          <w:bCs/>
          <w:lang w:val="en-GB"/>
        </w:rPr>
        <w:t xml:space="preserve">don’t have to / mustn’t </w:t>
      </w:r>
      <w:r w:rsidRPr="00570A80">
        <w:rPr>
          <w:lang w:val="en-GB"/>
        </w:rPr>
        <w:t>speak</w:t>
      </w:r>
      <w:r>
        <w:rPr>
          <w:lang w:val="en-GB"/>
        </w:rPr>
        <w:t xml:space="preserve"> </w:t>
      </w:r>
      <w:r w:rsidRPr="00570A80">
        <w:rPr>
          <w:lang w:val="en-GB"/>
        </w:rPr>
        <w:t>to me like that. it’s rude.</w:t>
      </w:r>
    </w:p>
    <w:p w14:paraId="4303B33A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t xml:space="preserve">He wants to know how much you earn, but I don’t think you </w:t>
      </w:r>
      <w:r w:rsidRPr="00570A80">
        <w:rPr>
          <w:b/>
          <w:bCs/>
          <w:lang w:val="en-GB"/>
        </w:rPr>
        <w:t xml:space="preserve">should / must </w:t>
      </w:r>
      <w:r w:rsidRPr="00570A80">
        <w:rPr>
          <w:lang w:val="en-GB"/>
        </w:rPr>
        <w:t>teil him.</w:t>
      </w:r>
    </w:p>
    <w:p w14:paraId="7FFF9F65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 w:bidi="nl-NL"/>
        </w:rPr>
      </w:pPr>
      <w:r w:rsidRPr="00570A80">
        <w:rPr>
          <w:lang w:val="en-GB"/>
        </w:rPr>
        <w:t xml:space="preserve">You </w:t>
      </w:r>
      <w:r w:rsidRPr="00570A80">
        <w:rPr>
          <w:b/>
          <w:bCs/>
          <w:lang w:val="en-GB"/>
        </w:rPr>
        <w:t xml:space="preserve">needn’t / must </w:t>
      </w:r>
      <w:r w:rsidRPr="00570A80">
        <w:rPr>
          <w:lang w:val="en-GB"/>
        </w:rPr>
        <w:t xml:space="preserve">go and see the new Jude Law film. </w:t>
      </w:r>
      <w:r w:rsidRPr="00570A80">
        <w:rPr>
          <w:lang w:val="en-GB" w:bidi="nl-NL"/>
        </w:rPr>
        <w:t>It’s wonderful!</w:t>
      </w:r>
    </w:p>
    <w:p w14:paraId="0C92D20B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lastRenderedPageBreak/>
        <w:t>If</w:t>
      </w:r>
      <w:r>
        <w:rPr>
          <w:lang w:val="en-GB"/>
        </w:rPr>
        <w:t xml:space="preserve"> </w:t>
      </w:r>
      <w:r w:rsidRPr="00570A80">
        <w:rPr>
          <w:lang w:val="en-GB"/>
        </w:rPr>
        <w:t>you’re a member</w:t>
      </w:r>
      <w:r>
        <w:rPr>
          <w:lang w:val="en-GB"/>
        </w:rPr>
        <w:t xml:space="preserve"> </w:t>
      </w:r>
      <w:r w:rsidRPr="00570A80">
        <w:rPr>
          <w:lang w:val="en-GB"/>
        </w:rPr>
        <w:t>of</w:t>
      </w:r>
      <w:r>
        <w:rPr>
          <w:lang w:val="en-GB"/>
        </w:rPr>
        <w:t xml:space="preserve"> </w:t>
      </w:r>
      <w:r w:rsidRPr="00570A80">
        <w:rPr>
          <w:lang w:val="en-GB"/>
        </w:rPr>
        <w:t xml:space="preserve">the sports club, you </w:t>
      </w:r>
      <w:r w:rsidRPr="00570A80">
        <w:rPr>
          <w:b/>
          <w:bCs/>
          <w:lang w:val="en-GB"/>
        </w:rPr>
        <w:t xml:space="preserve">don’t need to / needn’t </w:t>
      </w:r>
      <w:r w:rsidRPr="00570A80">
        <w:rPr>
          <w:lang w:val="en-GB"/>
        </w:rPr>
        <w:t>pay to use the swimming pool.</w:t>
      </w:r>
    </w:p>
    <w:p w14:paraId="77909648" w14:textId="77777777" w:rsidR="00470057" w:rsidRPr="00570A80" w:rsidRDefault="00470057" w:rsidP="00470057">
      <w:pPr>
        <w:numPr>
          <w:ilvl w:val="0"/>
          <w:numId w:val="3"/>
        </w:numPr>
        <w:spacing w:after="0"/>
        <w:rPr>
          <w:lang w:val="en-GB"/>
        </w:rPr>
      </w:pPr>
      <w:r w:rsidRPr="00570A80">
        <w:rPr>
          <w:lang w:val="en-GB"/>
        </w:rPr>
        <w:t xml:space="preserve">It’s a well-paid job, but she </w:t>
      </w:r>
      <w:r w:rsidRPr="00570A80">
        <w:rPr>
          <w:b/>
          <w:bCs/>
          <w:lang w:val="en-GB"/>
        </w:rPr>
        <w:t xml:space="preserve">has to / must </w:t>
      </w:r>
      <w:r w:rsidRPr="00570A80">
        <w:rPr>
          <w:lang w:val="en-GB"/>
        </w:rPr>
        <w:t>work long hours.</w:t>
      </w:r>
    </w:p>
    <w:p w14:paraId="00E24165" w14:textId="77777777" w:rsidR="00470057" w:rsidRDefault="00470057" w:rsidP="00470057">
      <w:pPr>
        <w:spacing w:after="0"/>
        <w:rPr>
          <w:lang w:val="en-GB"/>
        </w:rPr>
      </w:pPr>
    </w:p>
    <w:sectPr w:rsidR="0047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F3B"/>
    <w:multiLevelType w:val="multilevel"/>
    <w:tmpl w:val="8188A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C70E52"/>
    <w:multiLevelType w:val="multilevel"/>
    <w:tmpl w:val="331E6474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812E76"/>
    <w:multiLevelType w:val="multilevel"/>
    <w:tmpl w:val="2AD0CEB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1462B"/>
    <w:multiLevelType w:val="multilevel"/>
    <w:tmpl w:val="5D26DC5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62052C"/>
    <w:multiLevelType w:val="multilevel"/>
    <w:tmpl w:val="37D6625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57"/>
    <w:rsid w:val="00121D6C"/>
    <w:rsid w:val="00470057"/>
    <w:rsid w:val="00694DFD"/>
    <w:rsid w:val="007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54F9"/>
  <w15:chartTrackingRefBased/>
  <w15:docId w15:val="{8EC8A683-3209-4350-A27A-C87AD34B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Hoorn, HF (Joyce) van</dc:creator>
  <cp:keywords/>
  <dc:description/>
  <cp:lastModifiedBy>Hoorn, HF (Joyce) van</cp:lastModifiedBy>
  <cp:revision>2</cp:revision>
  <dcterms:created xsi:type="dcterms:W3CDTF">2021-05-31T12:00:00Z</dcterms:created>
  <dcterms:modified xsi:type="dcterms:W3CDTF">2021-05-31T12:05:00Z</dcterms:modified>
</cp:coreProperties>
</file>